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F" w:rsidRDefault="00984B5F" w:rsidP="00984B5F">
      <w:pPr>
        <w:pStyle w:val="Zaglavlje"/>
        <w:rPr>
          <w:rFonts w:ascii="Franklin Gothic Medium" w:hAnsi="Franklin Gothic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-257175</wp:posOffset>
            </wp:positionV>
            <wp:extent cx="542925" cy="685800"/>
            <wp:effectExtent l="0" t="0" r="9525" b="0"/>
            <wp:wrapNone/>
            <wp:docPr id="1" name="Slika 1" descr="Opis: 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7" descr="Opis: 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984B5F" w:rsidRPr="00197CD4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REPUBLIKA HRVATSKA</w:t>
      </w: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r w:rsidRPr="00197CD4">
        <w:rPr>
          <w:rFonts w:ascii="Arial" w:hAnsi="Arial" w:cs="Arial"/>
          <w:b/>
          <w:sz w:val="22"/>
        </w:rPr>
        <w:t>OSNOVNA ŠKOLA IVAN GORAN KOVAČIĆ ČEPIĆ</w:t>
      </w:r>
    </w:p>
    <w:p w:rsidR="00984B5F" w:rsidRPr="005310F2" w:rsidRDefault="00984B5F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  <w:proofErr w:type="spellStart"/>
      <w:r w:rsidRPr="00197CD4">
        <w:rPr>
          <w:rFonts w:ascii="Arial" w:hAnsi="Arial" w:cs="Arial"/>
          <w:sz w:val="22"/>
        </w:rPr>
        <w:t>Purgarija</w:t>
      </w:r>
      <w:proofErr w:type="spellEnd"/>
      <w:r w:rsidRPr="00197CD4">
        <w:rPr>
          <w:rFonts w:ascii="Arial" w:hAnsi="Arial" w:cs="Arial"/>
          <w:sz w:val="22"/>
        </w:rPr>
        <w:t xml:space="preserve"> Čepić 1, 52232 Kršan</w:t>
      </w: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596470">
        <w:rPr>
          <w:rFonts w:ascii="Arial" w:hAnsi="Arial" w:cs="Arial"/>
          <w:sz w:val="22"/>
          <w:szCs w:val="22"/>
        </w:rPr>
        <w:t>007-04/22-02/</w:t>
      </w:r>
      <w:proofErr w:type="spellStart"/>
      <w:r w:rsidR="00596470">
        <w:rPr>
          <w:rFonts w:ascii="Arial" w:hAnsi="Arial" w:cs="Arial"/>
          <w:sz w:val="22"/>
          <w:szCs w:val="22"/>
        </w:rPr>
        <w:t>02</w:t>
      </w:r>
      <w:proofErr w:type="spellEnd"/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2C0B37">
        <w:rPr>
          <w:rFonts w:ascii="Arial" w:hAnsi="Arial" w:cs="Arial"/>
          <w:sz w:val="22"/>
          <w:szCs w:val="22"/>
        </w:rPr>
        <w:t>2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596470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596470">
        <w:rPr>
          <w:rFonts w:ascii="Arial" w:hAnsi="Arial" w:cs="Arial"/>
          <w:sz w:val="22"/>
          <w:szCs w:val="22"/>
        </w:rPr>
        <w:t>26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96470">
        <w:rPr>
          <w:rFonts w:ascii="Arial" w:hAnsi="Arial" w:cs="Arial"/>
          <w:sz w:val="22"/>
          <w:szCs w:val="22"/>
        </w:rPr>
        <w:t>travnja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2C0B37">
        <w:rPr>
          <w:rFonts w:ascii="Arial" w:hAnsi="Arial" w:cs="Arial"/>
          <w:sz w:val="22"/>
          <w:szCs w:val="22"/>
        </w:rPr>
        <w:t>2</w:t>
      </w:r>
      <w:r w:rsidR="00596470">
        <w:rPr>
          <w:rFonts w:ascii="Arial" w:hAnsi="Arial" w:cs="Arial"/>
          <w:sz w:val="22"/>
          <w:szCs w:val="22"/>
        </w:rPr>
        <w:t>6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596470">
        <w:rPr>
          <w:rFonts w:ascii="Arial" w:hAnsi="Arial" w:cs="Arial"/>
          <w:sz w:val="22"/>
          <w:szCs w:val="22"/>
        </w:rPr>
        <w:t>travnja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2C0B37">
        <w:rPr>
          <w:rFonts w:ascii="Arial" w:hAnsi="Arial" w:cs="Arial"/>
          <w:sz w:val="22"/>
          <w:szCs w:val="22"/>
        </w:rPr>
        <w:t>2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83255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>, 9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596470">
        <w:rPr>
          <w:rFonts w:ascii="Arial" w:hAnsi="Arial" w:cs="Arial"/>
          <w:sz w:val="22"/>
          <w:szCs w:val="22"/>
        </w:rPr>
        <w:t>29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596470">
        <w:rPr>
          <w:rFonts w:ascii="Arial" w:hAnsi="Arial" w:cs="Arial"/>
          <w:sz w:val="22"/>
          <w:szCs w:val="22"/>
        </w:rPr>
        <w:t>ožujka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96470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32550" w:rsidRPr="00596470" w:rsidRDefault="00832550" w:rsidP="0059647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6470">
        <w:rPr>
          <w:rFonts w:ascii="Arial" w:hAnsi="Arial" w:cs="Arial"/>
          <w:bCs/>
          <w:sz w:val="22"/>
          <w:szCs w:val="22"/>
        </w:rPr>
        <w:t>Jednoglasno je</w:t>
      </w:r>
      <w:r w:rsidR="00596470" w:rsidRPr="00596470">
        <w:rPr>
          <w:rFonts w:ascii="Arial" w:hAnsi="Arial" w:cs="Arial"/>
          <w:bCs/>
          <w:sz w:val="22"/>
          <w:szCs w:val="22"/>
        </w:rPr>
        <w:t>, na prijedlog ravnateljice, temeljem</w:t>
      </w:r>
      <w:r w:rsidR="00596470">
        <w:rPr>
          <w:rFonts w:ascii="Arial" w:hAnsi="Arial" w:cs="Arial"/>
          <w:bCs/>
          <w:sz w:val="22"/>
          <w:szCs w:val="22"/>
        </w:rPr>
        <w:t xml:space="preserve"> </w:t>
      </w:r>
      <w:r w:rsidR="00596470" w:rsidRPr="00596470">
        <w:rPr>
          <w:rFonts w:ascii="Arial" w:hAnsi="Arial" w:cs="Arial"/>
          <w:bCs/>
          <w:sz w:val="22"/>
          <w:szCs w:val="22"/>
        </w:rPr>
        <w:t>uputa Upravnog odjela za obrazovanje, sport i tehničku kulturu IŽ te članka 19. Pravilnika o mjerilima i načinu korištenja vlastitih i namjenskih prihoda osnovnih i srednjih škola, učeničkih domova i visokih učilišta či</w:t>
      </w:r>
      <w:r w:rsidR="00596470">
        <w:rPr>
          <w:rFonts w:ascii="Arial" w:hAnsi="Arial" w:cs="Arial"/>
          <w:bCs/>
          <w:sz w:val="22"/>
          <w:szCs w:val="22"/>
        </w:rPr>
        <w:t xml:space="preserve">ji je osnivač Istarska županija </w:t>
      </w:r>
      <w:r w:rsidR="00596470" w:rsidRPr="00596470">
        <w:rPr>
          <w:rFonts w:ascii="Arial" w:hAnsi="Arial" w:cs="Arial"/>
          <w:bCs/>
          <w:sz w:val="22"/>
          <w:szCs w:val="22"/>
        </w:rPr>
        <w:t>donesen Pravilnik o načinu korištenja vl</w:t>
      </w:r>
      <w:r w:rsidR="00596470">
        <w:rPr>
          <w:rFonts w:ascii="Arial" w:hAnsi="Arial" w:cs="Arial"/>
          <w:bCs/>
          <w:sz w:val="22"/>
          <w:szCs w:val="22"/>
        </w:rPr>
        <w:t>astitih prihoda.</w:t>
      </w:r>
      <w:bookmarkStart w:id="0" w:name="_GoBack"/>
      <w:bookmarkEnd w:id="0"/>
    </w:p>
    <w:p w:rsidR="007A5B21" w:rsidRDefault="007A5B21" w:rsidP="00832550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E66BEC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1442"/>
    <w:rsid w:val="0021512F"/>
    <w:rsid w:val="002369AE"/>
    <w:rsid w:val="002B4089"/>
    <w:rsid w:val="002C0B37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96470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D79B4"/>
    <w:rsid w:val="008E006C"/>
    <w:rsid w:val="00954A7B"/>
    <w:rsid w:val="009747EF"/>
    <w:rsid w:val="00975042"/>
    <w:rsid w:val="00984B5F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82BF9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66BEC"/>
    <w:rsid w:val="00E750EE"/>
    <w:rsid w:val="00E81CE4"/>
    <w:rsid w:val="00EC2B7F"/>
    <w:rsid w:val="00ED24ED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123</cp:revision>
  <cp:lastPrinted>2022-05-19T08:52:00Z</cp:lastPrinted>
  <dcterms:created xsi:type="dcterms:W3CDTF">2018-10-23T07:04:00Z</dcterms:created>
  <dcterms:modified xsi:type="dcterms:W3CDTF">2022-05-19T08:52:00Z</dcterms:modified>
</cp:coreProperties>
</file>