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BB" w:rsidRPr="00275ABB" w:rsidRDefault="00275ABB" w:rsidP="00275ABB">
      <w:pPr>
        <w:spacing w:line="240" w:lineRule="auto"/>
        <w:rPr>
          <w:b/>
          <w:sz w:val="28"/>
          <w:szCs w:val="28"/>
        </w:rPr>
      </w:pPr>
      <w:r w:rsidRPr="00275ABB">
        <w:rPr>
          <w:b/>
          <w:sz w:val="28"/>
          <w:szCs w:val="28"/>
        </w:rPr>
        <w:t>OSNOVNA ŠKOLA IVAN GORAN KOVAČIĆ ČEPIĆ</w:t>
      </w:r>
    </w:p>
    <w:p w:rsidR="00275ABB" w:rsidRPr="00275ABB" w:rsidRDefault="00275ABB" w:rsidP="00275ABB">
      <w:pPr>
        <w:spacing w:line="240" w:lineRule="auto"/>
        <w:rPr>
          <w:b/>
          <w:sz w:val="28"/>
          <w:szCs w:val="28"/>
        </w:rPr>
      </w:pPr>
      <w:r w:rsidRPr="00275ABB">
        <w:rPr>
          <w:b/>
          <w:sz w:val="28"/>
          <w:szCs w:val="28"/>
        </w:rPr>
        <w:t>RKP: 10629</w:t>
      </w:r>
    </w:p>
    <w:p w:rsidR="00275ABB" w:rsidRPr="00275ABB" w:rsidRDefault="00275ABB" w:rsidP="00275ABB">
      <w:pPr>
        <w:spacing w:line="240" w:lineRule="auto"/>
        <w:rPr>
          <w:b/>
          <w:sz w:val="28"/>
          <w:szCs w:val="28"/>
        </w:rPr>
      </w:pPr>
      <w:r w:rsidRPr="00275ABB">
        <w:rPr>
          <w:b/>
          <w:sz w:val="28"/>
          <w:szCs w:val="28"/>
        </w:rPr>
        <w:t>RAZINA: 31</w:t>
      </w:r>
    </w:p>
    <w:p w:rsidR="00275ABB" w:rsidRPr="00275ABB" w:rsidRDefault="009421CB" w:rsidP="00275A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OZNAKA RAZDOBLJA: 2023</w:t>
      </w:r>
      <w:r w:rsidR="00275ABB" w:rsidRPr="00275ABB">
        <w:rPr>
          <w:b/>
          <w:sz w:val="28"/>
          <w:szCs w:val="28"/>
        </w:rPr>
        <w:t xml:space="preserve">-06 </w:t>
      </w:r>
    </w:p>
    <w:p w:rsidR="00275ABB" w:rsidRDefault="00275ABB" w:rsidP="00275ABB">
      <w:pPr>
        <w:rPr>
          <w:sz w:val="28"/>
          <w:szCs w:val="28"/>
        </w:rPr>
      </w:pPr>
    </w:p>
    <w:p w:rsidR="005D25EA" w:rsidRDefault="00275ABB" w:rsidP="00275ABB">
      <w:pPr>
        <w:jc w:val="center"/>
        <w:rPr>
          <w:b/>
          <w:sz w:val="28"/>
          <w:szCs w:val="28"/>
        </w:rPr>
      </w:pPr>
      <w:r w:rsidRPr="00275ABB">
        <w:rPr>
          <w:b/>
          <w:sz w:val="28"/>
          <w:szCs w:val="28"/>
        </w:rPr>
        <w:t>BILJEŠKE UZ POLUGODIŠN</w:t>
      </w:r>
      <w:r w:rsidR="009421CB">
        <w:rPr>
          <w:b/>
          <w:sz w:val="28"/>
          <w:szCs w:val="28"/>
        </w:rPr>
        <w:t>JI FINANCIJSKI IZVJEŠTAJ ZA 2023</w:t>
      </w:r>
      <w:r w:rsidRPr="00275ABB">
        <w:rPr>
          <w:b/>
          <w:sz w:val="28"/>
          <w:szCs w:val="28"/>
        </w:rPr>
        <w:t>.</w:t>
      </w:r>
    </w:p>
    <w:p w:rsidR="00275ABB" w:rsidRDefault="00275ABB" w:rsidP="00275ABB">
      <w:pPr>
        <w:rPr>
          <w:b/>
          <w:sz w:val="28"/>
          <w:szCs w:val="28"/>
        </w:rPr>
      </w:pPr>
    </w:p>
    <w:p w:rsidR="00275ABB" w:rsidRDefault="00275ABB" w:rsidP="0027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PR-RAS</w:t>
      </w:r>
    </w:p>
    <w:p w:rsidR="002704EA" w:rsidRDefault="002704EA" w:rsidP="002704EA">
      <w:pPr>
        <w:rPr>
          <w:sz w:val="24"/>
          <w:szCs w:val="24"/>
        </w:rPr>
      </w:pPr>
      <w:r>
        <w:rPr>
          <w:sz w:val="24"/>
          <w:szCs w:val="24"/>
        </w:rPr>
        <w:t>ŠIFRA 65 – Prihodi od upravnih i administrativnih pristojbi, pristojbi po posebnim propisima i naknada proračuna  - indeks u odnosu na isto izvještajno razdoblje ove godi</w:t>
      </w:r>
      <w:r w:rsidR="009421CB">
        <w:rPr>
          <w:sz w:val="24"/>
          <w:szCs w:val="24"/>
        </w:rPr>
        <w:t xml:space="preserve">ne u odnosu na prošlu iznosi 70,6 %, iz razloga što ovu godinu marende za učenike financira MZO, dok </w:t>
      </w:r>
      <w:r>
        <w:rPr>
          <w:sz w:val="24"/>
          <w:szCs w:val="24"/>
        </w:rPr>
        <w:t>PB učenika</w:t>
      </w:r>
      <w:r w:rsidR="009421CB">
        <w:rPr>
          <w:sz w:val="24"/>
          <w:szCs w:val="24"/>
        </w:rPr>
        <w:t xml:space="preserve"> i dalje financiraju roditelji učenika, za razliku od prošle godine kada su i marendu i PB financirali roditelji, dok je Općina sudjelovala u sufinanciranju marendi za roditelje koji su slabijeg imovinskog statusa i imaju više djece </w:t>
      </w:r>
      <w:r>
        <w:rPr>
          <w:sz w:val="24"/>
          <w:szCs w:val="24"/>
        </w:rPr>
        <w:t>.</w:t>
      </w:r>
    </w:p>
    <w:p w:rsidR="002704EA" w:rsidRDefault="009421CB" w:rsidP="002704EA">
      <w:pPr>
        <w:rPr>
          <w:sz w:val="24"/>
          <w:szCs w:val="24"/>
        </w:rPr>
      </w:pPr>
      <w:r>
        <w:rPr>
          <w:sz w:val="24"/>
          <w:szCs w:val="24"/>
        </w:rPr>
        <w:t>ŠIFRA 67</w:t>
      </w:r>
      <w:r w:rsidR="002704EA">
        <w:rPr>
          <w:sz w:val="24"/>
          <w:szCs w:val="24"/>
        </w:rPr>
        <w:t xml:space="preserve"> – Pri</w:t>
      </w:r>
      <w:r>
        <w:rPr>
          <w:sz w:val="24"/>
          <w:szCs w:val="24"/>
        </w:rPr>
        <w:t>hodi iz nadležnog proračuna za financiranje redovne djelatnosti proračunskih korisnika - indeks u odnosu na isto izvještajno razdoblje ove godine u odnosu na prošlu iznosi 113,4 %, iz razloga što su se povećali rashodi koje i inače podmiruje IŽ, a samim time povećali su se i prihodi za iste.</w:t>
      </w:r>
    </w:p>
    <w:p w:rsidR="000F3B6E" w:rsidRDefault="000F3B6E" w:rsidP="000F3B6E">
      <w:pPr>
        <w:rPr>
          <w:sz w:val="24"/>
          <w:szCs w:val="24"/>
        </w:rPr>
      </w:pPr>
      <w:r>
        <w:rPr>
          <w:sz w:val="24"/>
          <w:szCs w:val="24"/>
        </w:rPr>
        <w:t>ŠI</w:t>
      </w:r>
      <w:r w:rsidR="00053451">
        <w:rPr>
          <w:sz w:val="24"/>
          <w:szCs w:val="24"/>
        </w:rPr>
        <w:t>F</w:t>
      </w:r>
      <w:r>
        <w:rPr>
          <w:sz w:val="24"/>
          <w:szCs w:val="24"/>
        </w:rPr>
        <w:t>RA 3</w:t>
      </w:r>
      <w:r w:rsidR="00DA41E0">
        <w:rPr>
          <w:sz w:val="24"/>
          <w:szCs w:val="24"/>
        </w:rPr>
        <w:t>113 – Plaće za prekovremeni rad</w:t>
      </w:r>
      <w:r>
        <w:rPr>
          <w:sz w:val="24"/>
          <w:szCs w:val="24"/>
        </w:rPr>
        <w:t xml:space="preserve"> - indeks u odnosu na isto izvještajno razd</w:t>
      </w:r>
      <w:r w:rsidR="00DA41E0">
        <w:rPr>
          <w:sz w:val="24"/>
          <w:szCs w:val="24"/>
        </w:rPr>
        <w:t>oblje ove godine u o</w:t>
      </w:r>
      <w:r w:rsidR="00B232B6">
        <w:rPr>
          <w:sz w:val="24"/>
          <w:szCs w:val="24"/>
        </w:rPr>
        <w:t>dnosu na pošlu godinu iznosi 66,3%, iz razloga manjeg broja bolovanja učitelja, u odnosu na period korona virusa.</w:t>
      </w:r>
    </w:p>
    <w:p w:rsidR="00324C18" w:rsidRDefault="00324C18" w:rsidP="000F3B6E">
      <w:pPr>
        <w:rPr>
          <w:sz w:val="24"/>
          <w:szCs w:val="24"/>
        </w:rPr>
      </w:pPr>
      <w:r>
        <w:rPr>
          <w:sz w:val="24"/>
          <w:szCs w:val="24"/>
        </w:rPr>
        <w:t>ŠIFRA 3114 – Plaće za posebne uvjete rada - indeks u odnosu na isto izvještajno razdoblje ove godine u odnosu na pošlu godinu iznosi 162,5 %, iz razloga povećanja broja učenika koji pohađaju nastavu po prilagođenom programu.</w:t>
      </w:r>
    </w:p>
    <w:p w:rsidR="00053451" w:rsidRDefault="00053451" w:rsidP="00053451">
      <w:pPr>
        <w:rPr>
          <w:sz w:val="24"/>
          <w:szCs w:val="24"/>
        </w:rPr>
      </w:pPr>
      <w:r>
        <w:rPr>
          <w:sz w:val="24"/>
          <w:szCs w:val="24"/>
        </w:rPr>
        <w:t>ŠIFRA 3211 – Službena putovanja - indeks u odnosu na isto izvještajno razdoblje ove godin</w:t>
      </w:r>
      <w:r w:rsidR="002D7210">
        <w:rPr>
          <w:sz w:val="24"/>
          <w:szCs w:val="24"/>
        </w:rPr>
        <w:t>e u odnosu na prošlu iznosi 176,3 %, iz razloga većeg broja putovana učitelja na seminre te odlazaka na izlete sa učenicima škole.</w:t>
      </w:r>
    </w:p>
    <w:p w:rsidR="002046FC" w:rsidRDefault="002046FC" w:rsidP="002046FC">
      <w:pPr>
        <w:rPr>
          <w:sz w:val="24"/>
          <w:szCs w:val="24"/>
        </w:rPr>
      </w:pPr>
      <w:r>
        <w:rPr>
          <w:sz w:val="24"/>
          <w:szCs w:val="24"/>
        </w:rPr>
        <w:t>ŠIFRA 3213 – Stručno usavršavanje zaposlenika - indeks u odnosu na isto izvještajno razdoblje ove godine u odnosu na prošlu iznosi čak 438,5 %, iz razloga većeg broja putovanja učitelja na seminare i stručna usavršavanja.</w:t>
      </w:r>
    </w:p>
    <w:p w:rsidR="002046FC" w:rsidRDefault="002046FC" w:rsidP="00053451">
      <w:pPr>
        <w:rPr>
          <w:sz w:val="24"/>
          <w:szCs w:val="24"/>
        </w:rPr>
      </w:pPr>
    </w:p>
    <w:p w:rsidR="00A31167" w:rsidRDefault="00053451" w:rsidP="00A311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ŠIFRA 3225 – Sitan inventar - indeks u odnosu na isto izvještajno razdoblje ove godine u </w:t>
      </w:r>
      <w:r w:rsidR="00BE2EB7">
        <w:rPr>
          <w:sz w:val="24"/>
          <w:szCs w:val="24"/>
        </w:rPr>
        <w:t xml:space="preserve">odnosu na prošlu iznosi 15,4 %, iz razloga manje potrebe sitnog inventara za  održavanje škole </w:t>
      </w:r>
      <w:r>
        <w:rPr>
          <w:sz w:val="24"/>
          <w:szCs w:val="24"/>
        </w:rPr>
        <w:t>.</w:t>
      </w:r>
    </w:p>
    <w:p w:rsidR="00A31167" w:rsidRDefault="00A31167" w:rsidP="00A31167">
      <w:pPr>
        <w:rPr>
          <w:sz w:val="24"/>
          <w:szCs w:val="24"/>
        </w:rPr>
      </w:pPr>
      <w:r>
        <w:rPr>
          <w:sz w:val="24"/>
          <w:szCs w:val="24"/>
        </w:rPr>
        <w:t>ŠIFRA 329 – Ostali nespomenuti rashodi poslovanja - indeks u odnosu na isto izvještajno razdoblje ove godi</w:t>
      </w:r>
      <w:r w:rsidR="00E509E1">
        <w:rPr>
          <w:sz w:val="24"/>
          <w:szCs w:val="24"/>
        </w:rPr>
        <w:t>ne u odnosu na prošlu iznosi 32,6 %, iz razloga smanjenja</w:t>
      </w:r>
      <w:r>
        <w:rPr>
          <w:sz w:val="24"/>
          <w:szCs w:val="24"/>
        </w:rPr>
        <w:t xml:space="preserve"> većine rashoda za teku</w:t>
      </w:r>
      <w:r w:rsidR="00E509E1">
        <w:rPr>
          <w:sz w:val="24"/>
          <w:szCs w:val="24"/>
        </w:rPr>
        <w:t>ću godinu</w:t>
      </w:r>
      <w:r>
        <w:rPr>
          <w:sz w:val="24"/>
          <w:szCs w:val="24"/>
        </w:rPr>
        <w:t>.</w:t>
      </w:r>
    </w:p>
    <w:p w:rsidR="00A31167" w:rsidRDefault="00A31167" w:rsidP="00A31167">
      <w:pPr>
        <w:rPr>
          <w:sz w:val="24"/>
          <w:szCs w:val="24"/>
        </w:rPr>
      </w:pPr>
      <w:r>
        <w:rPr>
          <w:sz w:val="24"/>
          <w:szCs w:val="24"/>
        </w:rPr>
        <w:t>ŠIFRA 34</w:t>
      </w:r>
      <w:r w:rsidR="001337BC">
        <w:rPr>
          <w:sz w:val="24"/>
          <w:szCs w:val="24"/>
        </w:rPr>
        <w:t xml:space="preserve"> , 343</w:t>
      </w:r>
      <w:r>
        <w:rPr>
          <w:sz w:val="24"/>
          <w:szCs w:val="24"/>
        </w:rPr>
        <w:t xml:space="preserve"> – Financijski rashodi - indeks u odnosu na isto izvještajno razdoblje ove godine u</w:t>
      </w:r>
      <w:r w:rsidR="00916268">
        <w:rPr>
          <w:sz w:val="24"/>
          <w:szCs w:val="24"/>
        </w:rPr>
        <w:t xml:space="preserve"> odnosu na prošlu iznosi 5,7</w:t>
      </w:r>
      <w:r>
        <w:rPr>
          <w:sz w:val="24"/>
          <w:szCs w:val="24"/>
        </w:rPr>
        <w:t xml:space="preserve"> %, iz razloga</w:t>
      </w:r>
      <w:r w:rsidR="00916268">
        <w:rPr>
          <w:sz w:val="24"/>
          <w:szCs w:val="24"/>
        </w:rPr>
        <w:t xml:space="preserve"> što su prošle godine isplaćene sudske tužbe</w:t>
      </w:r>
      <w:r w:rsidR="001337BC">
        <w:rPr>
          <w:sz w:val="24"/>
          <w:szCs w:val="24"/>
        </w:rPr>
        <w:t xml:space="preserve"> prema djelatnicima za uvećanje osnovice od 6% od 12/2015 – 01/2017</w:t>
      </w:r>
      <w:r w:rsidR="00916268">
        <w:rPr>
          <w:sz w:val="24"/>
          <w:szCs w:val="24"/>
        </w:rPr>
        <w:t>, za razliku od ove godine kada se bilježe samo tekući financijski rashodi</w:t>
      </w:r>
      <w:r w:rsidR="00641CD7">
        <w:rPr>
          <w:sz w:val="24"/>
          <w:szCs w:val="24"/>
        </w:rPr>
        <w:t>, tj. bankarske usluge i usluge platnog prometa</w:t>
      </w:r>
      <w:r w:rsidR="00916268">
        <w:rPr>
          <w:sz w:val="24"/>
          <w:szCs w:val="24"/>
        </w:rPr>
        <w:t>.</w:t>
      </w:r>
    </w:p>
    <w:p w:rsidR="001337BC" w:rsidRDefault="001337BC" w:rsidP="00A31167">
      <w:pPr>
        <w:rPr>
          <w:sz w:val="24"/>
          <w:szCs w:val="24"/>
        </w:rPr>
      </w:pPr>
      <w:r>
        <w:rPr>
          <w:sz w:val="24"/>
          <w:szCs w:val="24"/>
        </w:rPr>
        <w:t xml:space="preserve">ŠIFRA 37, 3722 – Naknade građanima i kućanstvima u novcu - indeks u odnosu na isto izvještajno razdoblje ove godine </w:t>
      </w:r>
      <w:r w:rsidR="00FE7829">
        <w:rPr>
          <w:sz w:val="24"/>
          <w:szCs w:val="24"/>
        </w:rPr>
        <w:t xml:space="preserve">u odnosu na prošlu iznosi 124 </w:t>
      </w:r>
      <w:r>
        <w:rPr>
          <w:sz w:val="24"/>
          <w:szCs w:val="24"/>
        </w:rPr>
        <w:t>%, iz razloga povećanja troškova prijevoza, a sve uzrokovano inflacijom.</w:t>
      </w:r>
    </w:p>
    <w:p w:rsidR="00C613E1" w:rsidRDefault="00F6069B" w:rsidP="00004B69">
      <w:pPr>
        <w:rPr>
          <w:sz w:val="24"/>
          <w:szCs w:val="24"/>
        </w:rPr>
      </w:pPr>
      <w:r>
        <w:rPr>
          <w:sz w:val="24"/>
          <w:szCs w:val="24"/>
        </w:rPr>
        <w:t>ŠIFRA X006 – Višak prihoda i primitaka raspoloživ u slijede</w:t>
      </w:r>
      <w:r w:rsidR="00C62FB1">
        <w:rPr>
          <w:sz w:val="24"/>
          <w:szCs w:val="24"/>
        </w:rPr>
        <w:t>ćem razdoblju – iznosi 8.834,88 Eur</w:t>
      </w:r>
      <w:r>
        <w:rPr>
          <w:sz w:val="24"/>
          <w:szCs w:val="24"/>
        </w:rPr>
        <w:t>, i utrošiti će se u narednom razdoblju.</w:t>
      </w:r>
      <w:bookmarkStart w:id="0" w:name="_GoBack"/>
      <w:bookmarkEnd w:id="0"/>
    </w:p>
    <w:p w:rsidR="0036433B" w:rsidRDefault="0036433B" w:rsidP="00004B69">
      <w:pPr>
        <w:rPr>
          <w:sz w:val="24"/>
          <w:szCs w:val="24"/>
        </w:rPr>
      </w:pPr>
    </w:p>
    <w:p w:rsidR="00C613E1" w:rsidRDefault="00C613E1" w:rsidP="00004B69">
      <w:pPr>
        <w:rPr>
          <w:b/>
          <w:sz w:val="28"/>
          <w:szCs w:val="28"/>
        </w:rPr>
      </w:pPr>
      <w:r w:rsidRPr="00C613E1">
        <w:rPr>
          <w:b/>
          <w:sz w:val="28"/>
          <w:szCs w:val="28"/>
        </w:rPr>
        <w:t>BILJEŠKE UZ OBRAZAC OBVEZE</w:t>
      </w:r>
    </w:p>
    <w:p w:rsidR="00C613E1" w:rsidRDefault="00C613E1" w:rsidP="00004B69">
      <w:pPr>
        <w:rPr>
          <w:sz w:val="24"/>
          <w:szCs w:val="24"/>
        </w:rPr>
      </w:pPr>
      <w:r>
        <w:rPr>
          <w:sz w:val="24"/>
          <w:szCs w:val="24"/>
        </w:rPr>
        <w:t>ŠIFRA V001 –</w:t>
      </w:r>
      <w:r w:rsidR="00290C9D">
        <w:rPr>
          <w:sz w:val="24"/>
          <w:szCs w:val="24"/>
        </w:rPr>
        <w:t xml:space="preserve"> Stanje obveza na dan 31.12.2022., iznosilo je 43.483,07 Eur</w:t>
      </w:r>
      <w:r>
        <w:rPr>
          <w:sz w:val="24"/>
          <w:szCs w:val="24"/>
        </w:rPr>
        <w:t>.</w:t>
      </w:r>
    </w:p>
    <w:p w:rsidR="00880B34" w:rsidRDefault="00C613E1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ŠIFRA V006 </w:t>
      </w:r>
      <w:r w:rsidR="00880B34">
        <w:rPr>
          <w:sz w:val="24"/>
          <w:szCs w:val="24"/>
        </w:rPr>
        <w:t>–Stanje obveza na kraju i</w:t>
      </w:r>
      <w:r w:rsidR="001A324D">
        <w:rPr>
          <w:sz w:val="24"/>
          <w:szCs w:val="24"/>
        </w:rPr>
        <w:t>zvještajnog razdoblja 30.06.2023., iznosi 54.518,42 Eur</w:t>
      </w:r>
      <w:r w:rsidR="00880B34">
        <w:rPr>
          <w:sz w:val="24"/>
          <w:szCs w:val="24"/>
        </w:rPr>
        <w:t>. Obveze će se podmiriti u narednom razdoblju.</w:t>
      </w:r>
    </w:p>
    <w:p w:rsidR="00880B34" w:rsidRDefault="00880B34" w:rsidP="00004B69">
      <w:pPr>
        <w:rPr>
          <w:sz w:val="24"/>
          <w:szCs w:val="24"/>
        </w:rPr>
      </w:pPr>
    </w:p>
    <w:p w:rsidR="00880B34" w:rsidRDefault="001A324D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 U Čepiću, 06</w:t>
      </w:r>
      <w:r w:rsidR="005B0D84">
        <w:rPr>
          <w:sz w:val="24"/>
          <w:szCs w:val="24"/>
        </w:rPr>
        <w:t>.07.2022.</w:t>
      </w:r>
    </w:p>
    <w:p w:rsidR="005B0D84" w:rsidRDefault="005B0D84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Ravnateljica:</w:t>
      </w:r>
    </w:p>
    <w:p w:rsidR="005B0D84" w:rsidRPr="00C613E1" w:rsidRDefault="005B0D84" w:rsidP="00004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Mirela Vidak, dipl.uč.</w:t>
      </w:r>
    </w:p>
    <w:p w:rsidR="00004B69" w:rsidRDefault="00004B69" w:rsidP="00004B69">
      <w:pPr>
        <w:rPr>
          <w:sz w:val="24"/>
          <w:szCs w:val="24"/>
        </w:rPr>
      </w:pPr>
    </w:p>
    <w:p w:rsidR="00004B69" w:rsidRDefault="00004B69" w:rsidP="00A31167">
      <w:pPr>
        <w:rPr>
          <w:sz w:val="24"/>
          <w:szCs w:val="24"/>
        </w:rPr>
      </w:pPr>
    </w:p>
    <w:p w:rsidR="00A31167" w:rsidRDefault="00A31167" w:rsidP="00A31167">
      <w:pPr>
        <w:rPr>
          <w:sz w:val="24"/>
          <w:szCs w:val="24"/>
        </w:rPr>
      </w:pPr>
    </w:p>
    <w:p w:rsidR="00053451" w:rsidRDefault="00053451" w:rsidP="00053451">
      <w:pPr>
        <w:rPr>
          <w:sz w:val="24"/>
          <w:szCs w:val="24"/>
        </w:rPr>
      </w:pPr>
    </w:p>
    <w:p w:rsidR="00053451" w:rsidRDefault="00053451" w:rsidP="00053451">
      <w:pPr>
        <w:rPr>
          <w:sz w:val="24"/>
          <w:szCs w:val="24"/>
        </w:rPr>
      </w:pPr>
    </w:p>
    <w:p w:rsidR="00053451" w:rsidRDefault="00053451" w:rsidP="000F3B6E">
      <w:pPr>
        <w:rPr>
          <w:sz w:val="24"/>
          <w:szCs w:val="24"/>
        </w:rPr>
      </w:pPr>
    </w:p>
    <w:p w:rsidR="000F3B6E" w:rsidRDefault="000F3B6E" w:rsidP="002704EA">
      <w:pPr>
        <w:rPr>
          <w:sz w:val="24"/>
          <w:szCs w:val="24"/>
        </w:rPr>
      </w:pPr>
    </w:p>
    <w:p w:rsidR="002704EA" w:rsidRDefault="002704EA" w:rsidP="002704EA">
      <w:pPr>
        <w:rPr>
          <w:sz w:val="24"/>
          <w:szCs w:val="24"/>
        </w:rPr>
      </w:pPr>
    </w:p>
    <w:p w:rsidR="002704EA" w:rsidRDefault="002704EA" w:rsidP="002704EA">
      <w:pPr>
        <w:rPr>
          <w:sz w:val="24"/>
          <w:szCs w:val="24"/>
        </w:rPr>
      </w:pPr>
    </w:p>
    <w:p w:rsidR="002704EA" w:rsidRDefault="002704EA" w:rsidP="002704EA">
      <w:pPr>
        <w:rPr>
          <w:sz w:val="24"/>
          <w:szCs w:val="24"/>
        </w:rPr>
      </w:pPr>
    </w:p>
    <w:p w:rsidR="002704EA" w:rsidRPr="00275ABB" w:rsidRDefault="002704EA" w:rsidP="00275ABB">
      <w:pPr>
        <w:rPr>
          <w:sz w:val="24"/>
          <w:szCs w:val="24"/>
        </w:rPr>
      </w:pPr>
    </w:p>
    <w:sectPr w:rsidR="002704EA" w:rsidRPr="00275ABB" w:rsidSect="002D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5ABB"/>
    <w:rsid w:val="00004B69"/>
    <w:rsid w:val="00053451"/>
    <w:rsid w:val="000F3B6E"/>
    <w:rsid w:val="001337BC"/>
    <w:rsid w:val="001A324D"/>
    <w:rsid w:val="002046FC"/>
    <w:rsid w:val="00231BF6"/>
    <w:rsid w:val="002704EA"/>
    <w:rsid w:val="00275ABB"/>
    <w:rsid w:val="00290C9D"/>
    <w:rsid w:val="002D337D"/>
    <w:rsid w:val="002D7210"/>
    <w:rsid w:val="00324C18"/>
    <w:rsid w:val="0036433B"/>
    <w:rsid w:val="005201D3"/>
    <w:rsid w:val="005B0D84"/>
    <w:rsid w:val="005D25EA"/>
    <w:rsid w:val="00641CD7"/>
    <w:rsid w:val="00807F88"/>
    <w:rsid w:val="00880B34"/>
    <w:rsid w:val="00916268"/>
    <w:rsid w:val="009421CB"/>
    <w:rsid w:val="00A31167"/>
    <w:rsid w:val="00A55FA2"/>
    <w:rsid w:val="00A95479"/>
    <w:rsid w:val="00AE3F08"/>
    <w:rsid w:val="00B232B6"/>
    <w:rsid w:val="00B74F6A"/>
    <w:rsid w:val="00BE2EB7"/>
    <w:rsid w:val="00C613E1"/>
    <w:rsid w:val="00C62FB1"/>
    <w:rsid w:val="00D6658F"/>
    <w:rsid w:val="00DA41E0"/>
    <w:rsid w:val="00E509E1"/>
    <w:rsid w:val="00F21B01"/>
    <w:rsid w:val="00F3204B"/>
    <w:rsid w:val="00F6069B"/>
    <w:rsid w:val="00F76B21"/>
    <w:rsid w:val="00FE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3F11-8C89-4DB5-A383-7E9A6225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DUNJA1</cp:lastModifiedBy>
  <cp:revision>29</cp:revision>
  <cp:lastPrinted>2022-07-07T10:54:00Z</cp:lastPrinted>
  <dcterms:created xsi:type="dcterms:W3CDTF">2022-07-07T09:56:00Z</dcterms:created>
  <dcterms:modified xsi:type="dcterms:W3CDTF">2023-07-05T17:33:00Z</dcterms:modified>
</cp:coreProperties>
</file>